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85B" w:rsidRDefault="0024485B" w:rsidP="000A304D">
      <w:pPr>
        <w:pStyle w:val="NormalWeb"/>
        <w:spacing w:before="0" w:beforeAutospacing="0" w:after="0" w:afterAutospacing="0"/>
        <w:jc w:val="center"/>
        <w:rPr>
          <w:b/>
          <w:color w:val="000000"/>
          <w:sz w:val="27"/>
          <w:szCs w:val="27"/>
          <w:u w:val="single"/>
        </w:rPr>
      </w:pPr>
      <w:r w:rsidRPr="00547A36">
        <w:rPr>
          <w:b/>
          <w:color w:val="000000"/>
          <w:sz w:val="27"/>
          <w:szCs w:val="27"/>
          <w:u w:val="single"/>
        </w:rPr>
        <w:t>MEB MİNİKLER ANKARA YÜZME ŞAMPİYONASI</w:t>
      </w:r>
    </w:p>
    <w:p w:rsidR="000A304D" w:rsidRPr="00547A36" w:rsidRDefault="000A304D" w:rsidP="000A304D">
      <w:pPr>
        <w:pStyle w:val="NormalWeb"/>
        <w:spacing w:before="0" w:beforeAutospacing="0" w:after="0" w:afterAutospacing="0"/>
        <w:jc w:val="center"/>
        <w:rPr>
          <w:b/>
          <w:color w:val="000000"/>
          <w:sz w:val="27"/>
          <w:szCs w:val="27"/>
          <w:u w:val="single"/>
        </w:rPr>
      </w:pPr>
    </w:p>
    <w:p w:rsidR="00547A36" w:rsidRDefault="00547A36" w:rsidP="000A304D">
      <w:pPr>
        <w:pStyle w:val="NormalWeb"/>
        <w:spacing w:before="0" w:beforeAutospacing="0" w:after="0" w:afterAutospacing="0"/>
        <w:rPr>
          <w:color w:val="000000"/>
          <w:sz w:val="27"/>
          <w:szCs w:val="27"/>
        </w:rPr>
      </w:pPr>
      <w:r>
        <w:rPr>
          <w:b/>
          <w:color w:val="000000"/>
          <w:sz w:val="27"/>
          <w:szCs w:val="27"/>
        </w:rPr>
        <w:t>Müsabaka Tarihi</w:t>
      </w:r>
      <w:r w:rsidRPr="00547A36">
        <w:rPr>
          <w:b/>
          <w:color w:val="000000"/>
          <w:sz w:val="27"/>
          <w:szCs w:val="27"/>
        </w:rPr>
        <w:t>:</w:t>
      </w:r>
      <w:r>
        <w:rPr>
          <w:color w:val="000000"/>
          <w:sz w:val="27"/>
          <w:szCs w:val="27"/>
        </w:rPr>
        <w:t xml:space="preserve"> 14 Nisan 2015</w:t>
      </w:r>
    </w:p>
    <w:p w:rsidR="00547A36" w:rsidRDefault="00547A36" w:rsidP="000A304D">
      <w:pPr>
        <w:pStyle w:val="NormalWeb"/>
        <w:spacing w:before="0" w:beforeAutospacing="0" w:after="0" w:afterAutospacing="0"/>
        <w:rPr>
          <w:color w:val="000000"/>
          <w:sz w:val="27"/>
          <w:szCs w:val="27"/>
        </w:rPr>
      </w:pPr>
      <w:r>
        <w:rPr>
          <w:b/>
          <w:color w:val="000000"/>
          <w:sz w:val="27"/>
          <w:szCs w:val="27"/>
        </w:rPr>
        <w:t>Müsabaka Yeri</w:t>
      </w:r>
      <w:r w:rsidRPr="00547A36">
        <w:rPr>
          <w:b/>
          <w:color w:val="000000"/>
          <w:sz w:val="27"/>
          <w:szCs w:val="27"/>
        </w:rPr>
        <w:t>:</w:t>
      </w:r>
      <w:r>
        <w:rPr>
          <w:color w:val="000000"/>
          <w:sz w:val="27"/>
          <w:szCs w:val="27"/>
        </w:rPr>
        <w:t xml:space="preserve"> Eryaman Olimpiyat Hazırlık</w:t>
      </w:r>
      <w:r w:rsidR="000A304D">
        <w:rPr>
          <w:color w:val="000000"/>
          <w:sz w:val="27"/>
          <w:szCs w:val="27"/>
        </w:rPr>
        <w:t xml:space="preserve"> Merkezi </w:t>
      </w:r>
    </w:p>
    <w:p w:rsidR="00547A36" w:rsidRDefault="00547A36" w:rsidP="000A304D">
      <w:pPr>
        <w:pStyle w:val="NormalWeb"/>
        <w:spacing w:before="0" w:beforeAutospacing="0" w:after="0" w:afterAutospacing="0"/>
        <w:rPr>
          <w:color w:val="000000"/>
          <w:sz w:val="27"/>
          <w:szCs w:val="27"/>
        </w:rPr>
      </w:pPr>
      <w:r>
        <w:rPr>
          <w:b/>
          <w:color w:val="000000"/>
          <w:sz w:val="27"/>
          <w:szCs w:val="27"/>
        </w:rPr>
        <w:t>Teknik Toplantı</w:t>
      </w:r>
      <w:r w:rsidRPr="00547A36">
        <w:rPr>
          <w:b/>
          <w:color w:val="000000"/>
          <w:sz w:val="27"/>
          <w:szCs w:val="27"/>
        </w:rPr>
        <w:t>:</w:t>
      </w:r>
      <w:r>
        <w:rPr>
          <w:color w:val="000000"/>
          <w:sz w:val="27"/>
          <w:szCs w:val="27"/>
        </w:rPr>
        <w:t xml:space="preserve">13 Nisan 2015 </w:t>
      </w:r>
      <w:r w:rsidR="000E2EF0">
        <w:rPr>
          <w:color w:val="000000"/>
          <w:sz w:val="27"/>
          <w:szCs w:val="27"/>
        </w:rPr>
        <w:t xml:space="preserve">SESAM Toplantı </w:t>
      </w:r>
      <w:r w:rsidR="000E2EF0">
        <w:t>Salonu</w:t>
      </w:r>
      <w:r>
        <w:rPr>
          <w:color w:val="000000"/>
          <w:sz w:val="27"/>
          <w:szCs w:val="27"/>
        </w:rPr>
        <w:t xml:space="preserve"> Saat:14.00</w:t>
      </w:r>
    </w:p>
    <w:p w:rsidR="00AC5AD5" w:rsidRDefault="00547A36" w:rsidP="000A304D">
      <w:pPr>
        <w:pStyle w:val="NormalWeb"/>
        <w:spacing w:before="0" w:beforeAutospacing="0" w:after="0" w:afterAutospacing="0"/>
        <w:rPr>
          <w:color w:val="000000"/>
          <w:sz w:val="27"/>
          <w:szCs w:val="27"/>
        </w:rPr>
      </w:pPr>
      <w:r>
        <w:rPr>
          <w:b/>
          <w:color w:val="000000"/>
          <w:sz w:val="27"/>
          <w:szCs w:val="27"/>
        </w:rPr>
        <w:t>Liste Gönderim</w:t>
      </w:r>
      <w:r w:rsidRPr="00547A36">
        <w:rPr>
          <w:b/>
          <w:color w:val="000000"/>
          <w:sz w:val="27"/>
          <w:szCs w:val="27"/>
        </w:rPr>
        <w:t>:</w:t>
      </w:r>
      <w:r>
        <w:rPr>
          <w:color w:val="000000"/>
          <w:sz w:val="27"/>
          <w:szCs w:val="27"/>
        </w:rPr>
        <w:t>07 Nisan 2015</w:t>
      </w:r>
    </w:p>
    <w:p w:rsidR="00AC5AD5" w:rsidRPr="000A304D" w:rsidRDefault="00AC5AD5" w:rsidP="000A304D">
      <w:pPr>
        <w:pStyle w:val="NormalWeb"/>
        <w:spacing w:before="0" w:beforeAutospacing="0" w:after="0" w:afterAutospacing="0"/>
        <w:jc w:val="center"/>
        <w:rPr>
          <w:b/>
          <w:color w:val="000000"/>
          <w:sz w:val="27"/>
          <w:szCs w:val="27"/>
        </w:rPr>
      </w:pPr>
      <w:r w:rsidRPr="000A304D">
        <w:rPr>
          <w:b/>
          <w:color w:val="000000"/>
          <w:sz w:val="27"/>
          <w:szCs w:val="27"/>
        </w:rPr>
        <w:t>Müsabaka Programı</w:t>
      </w:r>
    </w:p>
    <w:tbl>
      <w:tblPr>
        <w:tblStyle w:val="TabloKlavuzu"/>
        <w:tblW w:w="0" w:type="auto"/>
        <w:tblLook w:val="04A0"/>
      </w:tblPr>
      <w:tblGrid>
        <w:gridCol w:w="4606"/>
        <w:gridCol w:w="4606"/>
      </w:tblGrid>
      <w:tr w:rsidR="00AC5AD5" w:rsidTr="00F762E8">
        <w:tc>
          <w:tcPr>
            <w:tcW w:w="4606" w:type="dxa"/>
          </w:tcPr>
          <w:p w:rsidR="00AC5AD5" w:rsidRPr="00547A36" w:rsidRDefault="00AC5AD5" w:rsidP="00F762E8">
            <w:pPr>
              <w:pStyle w:val="NormalWeb"/>
              <w:jc w:val="center"/>
              <w:rPr>
                <w:b/>
                <w:color w:val="000000"/>
                <w:sz w:val="27"/>
                <w:szCs w:val="27"/>
              </w:rPr>
            </w:pPr>
            <w:r w:rsidRPr="00547A36">
              <w:rPr>
                <w:b/>
                <w:color w:val="000000"/>
                <w:sz w:val="27"/>
                <w:szCs w:val="27"/>
              </w:rPr>
              <w:t>SABAH SEANSI</w:t>
            </w:r>
          </w:p>
        </w:tc>
        <w:tc>
          <w:tcPr>
            <w:tcW w:w="4606" w:type="dxa"/>
          </w:tcPr>
          <w:p w:rsidR="00AC5AD5" w:rsidRPr="00547A36" w:rsidRDefault="00AC5AD5" w:rsidP="00F762E8">
            <w:pPr>
              <w:pStyle w:val="NormalWeb"/>
              <w:jc w:val="center"/>
              <w:rPr>
                <w:b/>
                <w:color w:val="000000"/>
                <w:sz w:val="27"/>
                <w:szCs w:val="27"/>
              </w:rPr>
            </w:pPr>
            <w:r w:rsidRPr="00547A36">
              <w:rPr>
                <w:b/>
                <w:color w:val="000000"/>
                <w:sz w:val="27"/>
                <w:szCs w:val="27"/>
              </w:rPr>
              <w:t>ÖĞLEDEN SONRA SEANSI</w:t>
            </w:r>
          </w:p>
        </w:tc>
      </w:tr>
      <w:tr w:rsidR="00AC5AD5" w:rsidTr="00F762E8">
        <w:tc>
          <w:tcPr>
            <w:tcW w:w="4606" w:type="dxa"/>
          </w:tcPr>
          <w:p w:rsidR="00AC5AD5" w:rsidRPr="002E6070" w:rsidRDefault="00AC5AD5" w:rsidP="00F762E8">
            <w:pPr>
              <w:pStyle w:val="NormalWeb"/>
              <w:rPr>
                <w:color w:val="000000"/>
                <w:sz w:val="27"/>
                <w:szCs w:val="27"/>
              </w:rPr>
            </w:pPr>
            <w:r w:rsidRPr="002E6070">
              <w:rPr>
                <w:color w:val="000000"/>
                <w:sz w:val="27"/>
                <w:szCs w:val="27"/>
              </w:rPr>
              <w:t xml:space="preserve">50m Serbest </w:t>
            </w:r>
            <w:r>
              <w:rPr>
                <w:color w:val="000000"/>
                <w:sz w:val="27"/>
                <w:szCs w:val="27"/>
              </w:rPr>
              <w:t>B/E</w:t>
            </w:r>
          </w:p>
        </w:tc>
        <w:tc>
          <w:tcPr>
            <w:tcW w:w="4606" w:type="dxa"/>
          </w:tcPr>
          <w:p w:rsidR="00AC5AD5" w:rsidRPr="00161112" w:rsidRDefault="000E2EF0" w:rsidP="00F762E8">
            <w:pPr>
              <w:pStyle w:val="NormalWeb"/>
              <w:rPr>
                <w:color w:val="000000"/>
                <w:sz w:val="27"/>
                <w:szCs w:val="27"/>
              </w:rPr>
            </w:pPr>
            <w:r>
              <w:rPr>
                <w:color w:val="000000"/>
                <w:sz w:val="27"/>
                <w:szCs w:val="27"/>
              </w:rPr>
              <w:t>100m</w:t>
            </w:r>
            <w:r w:rsidR="00AC5AD5" w:rsidRPr="00161112">
              <w:rPr>
                <w:color w:val="000000"/>
                <w:sz w:val="27"/>
                <w:szCs w:val="27"/>
              </w:rPr>
              <w:t xml:space="preserve"> Serbest </w:t>
            </w:r>
            <w:r w:rsidR="00AC5AD5">
              <w:rPr>
                <w:color w:val="000000"/>
                <w:sz w:val="27"/>
                <w:szCs w:val="27"/>
              </w:rPr>
              <w:t>B/E</w:t>
            </w:r>
          </w:p>
        </w:tc>
      </w:tr>
      <w:tr w:rsidR="00AC5AD5" w:rsidTr="00F762E8">
        <w:tc>
          <w:tcPr>
            <w:tcW w:w="4606" w:type="dxa"/>
          </w:tcPr>
          <w:p w:rsidR="00AC5AD5" w:rsidRPr="002E6070" w:rsidRDefault="00AC5AD5" w:rsidP="00F762E8">
            <w:pPr>
              <w:pStyle w:val="NormalWeb"/>
              <w:rPr>
                <w:color w:val="000000"/>
                <w:sz w:val="27"/>
                <w:szCs w:val="27"/>
              </w:rPr>
            </w:pPr>
            <w:r w:rsidRPr="002E6070">
              <w:rPr>
                <w:color w:val="000000"/>
                <w:sz w:val="27"/>
                <w:szCs w:val="27"/>
              </w:rPr>
              <w:t>50m Kurbağa</w:t>
            </w:r>
            <w:r w:rsidR="000E2EF0">
              <w:rPr>
                <w:color w:val="000000"/>
                <w:sz w:val="27"/>
                <w:szCs w:val="27"/>
              </w:rPr>
              <w:t>lama</w:t>
            </w:r>
            <w:r w:rsidRPr="002E6070">
              <w:rPr>
                <w:color w:val="000000"/>
                <w:sz w:val="27"/>
                <w:szCs w:val="27"/>
              </w:rPr>
              <w:t xml:space="preserve"> </w:t>
            </w:r>
            <w:r>
              <w:rPr>
                <w:color w:val="000000"/>
                <w:sz w:val="27"/>
                <w:szCs w:val="27"/>
              </w:rPr>
              <w:t>B/E</w:t>
            </w:r>
          </w:p>
        </w:tc>
        <w:tc>
          <w:tcPr>
            <w:tcW w:w="4606" w:type="dxa"/>
          </w:tcPr>
          <w:p w:rsidR="00AC5AD5" w:rsidRPr="00161112" w:rsidRDefault="00AC5AD5" w:rsidP="00F762E8">
            <w:pPr>
              <w:pStyle w:val="NormalWeb"/>
              <w:rPr>
                <w:color w:val="000000"/>
                <w:sz w:val="27"/>
                <w:szCs w:val="27"/>
              </w:rPr>
            </w:pPr>
            <w:r w:rsidRPr="00161112">
              <w:rPr>
                <w:color w:val="000000"/>
                <w:sz w:val="27"/>
                <w:szCs w:val="27"/>
              </w:rPr>
              <w:t xml:space="preserve">50m Sırtüstü </w:t>
            </w:r>
            <w:r>
              <w:rPr>
                <w:color w:val="000000"/>
                <w:sz w:val="27"/>
                <w:szCs w:val="27"/>
              </w:rPr>
              <w:t>B/E</w:t>
            </w:r>
          </w:p>
        </w:tc>
      </w:tr>
      <w:tr w:rsidR="00AC5AD5" w:rsidTr="00F762E8">
        <w:tc>
          <w:tcPr>
            <w:tcW w:w="4606" w:type="dxa"/>
          </w:tcPr>
          <w:p w:rsidR="00AC5AD5" w:rsidRPr="002E6070" w:rsidRDefault="00AC5AD5" w:rsidP="00F762E8">
            <w:pPr>
              <w:pStyle w:val="NormalWeb"/>
              <w:rPr>
                <w:color w:val="000000"/>
                <w:sz w:val="27"/>
                <w:szCs w:val="27"/>
              </w:rPr>
            </w:pPr>
            <w:r w:rsidRPr="002E6070">
              <w:rPr>
                <w:color w:val="000000"/>
                <w:sz w:val="27"/>
                <w:szCs w:val="27"/>
              </w:rPr>
              <w:t>4x50</w:t>
            </w:r>
            <w:r w:rsidR="000E2EF0">
              <w:rPr>
                <w:color w:val="000000"/>
                <w:sz w:val="27"/>
                <w:szCs w:val="27"/>
              </w:rPr>
              <w:t>m</w:t>
            </w:r>
            <w:r w:rsidRPr="002E6070">
              <w:rPr>
                <w:color w:val="000000"/>
                <w:sz w:val="27"/>
                <w:szCs w:val="27"/>
              </w:rPr>
              <w:t xml:space="preserve"> Serbest Bayrak </w:t>
            </w:r>
            <w:r>
              <w:rPr>
                <w:color w:val="000000"/>
                <w:sz w:val="27"/>
                <w:szCs w:val="27"/>
              </w:rPr>
              <w:t>B/E</w:t>
            </w:r>
          </w:p>
        </w:tc>
        <w:tc>
          <w:tcPr>
            <w:tcW w:w="4606" w:type="dxa"/>
          </w:tcPr>
          <w:p w:rsidR="00AC5AD5" w:rsidRPr="00161112" w:rsidRDefault="00AC5AD5" w:rsidP="00F762E8">
            <w:pPr>
              <w:pStyle w:val="NormalWeb"/>
              <w:rPr>
                <w:color w:val="000000"/>
                <w:sz w:val="27"/>
                <w:szCs w:val="27"/>
              </w:rPr>
            </w:pPr>
            <w:r w:rsidRPr="00161112">
              <w:rPr>
                <w:color w:val="000000"/>
                <w:sz w:val="27"/>
                <w:szCs w:val="27"/>
              </w:rPr>
              <w:t xml:space="preserve">50m Kelebek </w:t>
            </w:r>
            <w:r>
              <w:rPr>
                <w:color w:val="000000"/>
                <w:sz w:val="27"/>
                <w:szCs w:val="27"/>
              </w:rPr>
              <w:t>B/E</w:t>
            </w:r>
          </w:p>
        </w:tc>
      </w:tr>
      <w:tr w:rsidR="00AC5AD5" w:rsidTr="00F762E8">
        <w:tc>
          <w:tcPr>
            <w:tcW w:w="4606" w:type="dxa"/>
          </w:tcPr>
          <w:p w:rsidR="00AC5AD5" w:rsidRPr="002E6070" w:rsidRDefault="00AC5AD5" w:rsidP="00F762E8">
            <w:pPr>
              <w:pStyle w:val="NormalWeb"/>
              <w:rPr>
                <w:color w:val="000000"/>
                <w:sz w:val="27"/>
                <w:szCs w:val="27"/>
              </w:rPr>
            </w:pPr>
          </w:p>
        </w:tc>
        <w:tc>
          <w:tcPr>
            <w:tcW w:w="4606" w:type="dxa"/>
          </w:tcPr>
          <w:p w:rsidR="00AC5AD5" w:rsidRPr="00161112" w:rsidRDefault="00AC5AD5" w:rsidP="00F762E8">
            <w:pPr>
              <w:pStyle w:val="NormalWeb"/>
              <w:rPr>
                <w:color w:val="000000"/>
                <w:sz w:val="27"/>
                <w:szCs w:val="27"/>
              </w:rPr>
            </w:pPr>
            <w:r w:rsidRPr="00161112">
              <w:rPr>
                <w:color w:val="000000"/>
                <w:sz w:val="27"/>
                <w:szCs w:val="27"/>
              </w:rPr>
              <w:t>4x50</w:t>
            </w:r>
            <w:r w:rsidR="000E2EF0">
              <w:rPr>
                <w:color w:val="000000"/>
                <w:sz w:val="27"/>
                <w:szCs w:val="27"/>
              </w:rPr>
              <w:t>m</w:t>
            </w:r>
            <w:r w:rsidRPr="00161112">
              <w:rPr>
                <w:color w:val="000000"/>
                <w:sz w:val="27"/>
                <w:szCs w:val="27"/>
              </w:rPr>
              <w:t xml:space="preserve"> Karışık Bayrak </w:t>
            </w:r>
            <w:r>
              <w:rPr>
                <w:color w:val="000000"/>
                <w:sz w:val="27"/>
                <w:szCs w:val="27"/>
              </w:rPr>
              <w:t>B/E</w:t>
            </w:r>
          </w:p>
        </w:tc>
      </w:tr>
    </w:tbl>
    <w:p w:rsidR="00547A36" w:rsidRPr="00AC5AD5" w:rsidRDefault="00547A36" w:rsidP="00AC5AD5">
      <w:pPr>
        <w:pStyle w:val="NormalWeb"/>
        <w:spacing w:after="0" w:afterAutospacing="0"/>
        <w:jc w:val="center"/>
        <w:rPr>
          <w:b/>
          <w:color w:val="000000"/>
          <w:sz w:val="27"/>
          <w:szCs w:val="27"/>
          <w:u w:val="single"/>
        </w:rPr>
      </w:pPr>
      <w:r w:rsidRPr="00AC5AD5">
        <w:rPr>
          <w:b/>
          <w:color w:val="000000"/>
          <w:sz w:val="27"/>
          <w:szCs w:val="27"/>
          <w:u w:val="single"/>
        </w:rPr>
        <w:t>Müsabaka Kuralları</w:t>
      </w:r>
    </w:p>
    <w:p w:rsidR="00547A36" w:rsidRDefault="00547A36" w:rsidP="00AC5AD5">
      <w:pPr>
        <w:pStyle w:val="NormalWeb"/>
        <w:spacing w:before="0" w:beforeAutospacing="0" w:after="0" w:afterAutospacing="0"/>
        <w:rPr>
          <w:color w:val="000000"/>
          <w:sz w:val="27"/>
          <w:szCs w:val="27"/>
        </w:rPr>
      </w:pPr>
      <w:r w:rsidRPr="00AC5AD5">
        <w:rPr>
          <w:b/>
          <w:color w:val="000000"/>
          <w:sz w:val="27"/>
          <w:szCs w:val="27"/>
        </w:rPr>
        <w:t>1.</w:t>
      </w:r>
      <w:r>
        <w:rPr>
          <w:color w:val="000000"/>
          <w:sz w:val="27"/>
          <w:szCs w:val="27"/>
        </w:rPr>
        <w:t xml:space="preserve"> Yarışmalar; kız ve erkek okul takımlar</w:t>
      </w:r>
      <w:r w:rsidR="00AC5AD5">
        <w:rPr>
          <w:color w:val="000000"/>
          <w:sz w:val="27"/>
          <w:szCs w:val="27"/>
        </w:rPr>
        <w:t>ı arasında Minikler kategorisi</w:t>
      </w:r>
      <w:r>
        <w:rPr>
          <w:color w:val="000000"/>
          <w:sz w:val="27"/>
          <w:szCs w:val="27"/>
        </w:rPr>
        <w:t>nde yapılacaktır.</w:t>
      </w:r>
    </w:p>
    <w:p w:rsidR="00547A36" w:rsidRDefault="00547A36" w:rsidP="00AC5AD5">
      <w:pPr>
        <w:pStyle w:val="NormalWeb"/>
        <w:spacing w:before="0" w:beforeAutospacing="0" w:after="0" w:afterAutospacing="0"/>
        <w:rPr>
          <w:color w:val="000000"/>
          <w:sz w:val="27"/>
          <w:szCs w:val="27"/>
        </w:rPr>
      </w:pPr>
      <w:r w:rsidRPr="00AC5AD5">
        <w:rPr>
          <w:b/>
          <w:color w:val="000000"/>
          <w:sz w:val="27"/>
          <w:szCs w:val="27"/>
        </w:rPr>
        <w:t>2.</w:t>
      </w:r>
      <w:r>
        <w:rPr>
          <w:color w:val="000000"/>
          <w:sz w:val="27"/>
          <w:szCs w:val="27"/>
        </w:rPr>
        <w:t xml:space="preserve"> Yarışmalar Uluslararası Oyun Kuralları ve Yarışma Yönetmelikleri ile SGM Spor Faaliyetleri Daire Başkanlığımızca öngörülen hükümlere uygun olarak yapılacaktır.</w:t>
      </w:r>
    </w:p>
    <w:p w:rsidR="00547A36" w:rsidRDefault="00547A36" w:rsidP="00AC5AD5">
      <w:pPr>
        <w:pStyle w:val="NormalWeb"/>
        <w:spacing w:before="0" w:beforeAutospacing="0" w:after="0" w:afterAutospacing="0"/>
        <w:rPr>
          <w:color w:val="000000"/>
          <w:sz w:val="27"/>
          <w:szCs w:val="27"/>
        </w:rPr>
      </w:pPr>
      <w:r w:rsidRPr="00AC5AD5">
        <w:rPr>
          <w:b/>
          <w:color w:val="000000"/>
          <w:sz w:val="27"/>
          <w:szCs w:val="27"/>
        </w:rPr>
        <w:t>3.</w:t>
      </w:r>
      <w:r>
        <w:rPr>
          <w:color w:val="000000"/>
          <w:sz w:val="27"/>
          <w:szCs w:val="27"/>
        </w:rPr>
        <w:t xml:space="preserve"> Doğum tarihleri: 2005-2006-2007</w:t>
      </w:r>
    </w:p>
    <w:p w:rsidR="00547A36" w:rsidRDefault="00547A36" w:rsidP="00AC5AD5">
      <w:pPr>
        <w:pStyle w:val="NormalWeb"/>
        <w:spacing w:before="0" w:beforeAutospacing="0" w:after="0" w:afterAutospacing="0"/>
        <w:rPr>
          <w:color w:val="000000"/>
          <w:sz w:val="27"/>
          <w:szCs w:val="27"/>
        </w:rPr>
      </w:pPr>
      <w:r w:rsidRPr="00AC5AD5">
        <w:rPr>
          <w:b/>
          <w:color w:val="000000"/>
          <w:sz w:val="27"/>
          <w:szCs w:val="27"/>
        </w:rPr>
        <w:t>4.</w:t>
      </w:r>
      <w:r>
        <w:rPr>
          <w:color w:val="000000"/>
          <w:sz w:val="27"/>
          <w:szCs w:val="27"/>
        </w:rPr>
        <w:t xml:space="preserve"> İller, mahalli yarışmalara okul takımı ile katılırlar. Minikler kategorilerinde takım çıkaramayan okullar ferdi olarak sporcu yarıştırabilirler. Mahalli </w:t>
      </w:r>
      <w:proofErr w:type="gramStart"/>
      <w:r>
        <w:rPr>
          <w:color w:val="000000"/>
          <w:sz w:val="27"/>
          <w:szCs w:val="27"/>
        </w:rPr>
        <w:t>yarışmalarda</w:t>
      </w:r>
      <w:proofErr w:type="gramEnd"/>
      <w:r>
        <w:rPr>
          <w:color w:val="000000"/>
          <w:sz w:val="27"/>
          <w:szCs w:val="27"/>
        </w:rPr>
        <w:t xml:space="preserve"> takım halinde katılan okullar tecrübe kazanmasını istedikleri sporcularını yarışmalara tasnif dışı olarak dahil edebilirler. Bu sporcular sıralamaya ve ödüllendirmeye </w:t>
      </w:r>
      <w:proofErr w:type="gramStart"/>
      <w:r>
        <w:rPr>
          <w:color w:val="000000"/>
          <w:sz w:val="27"/>
          <w:szCs w:val="27"/>
        </w:rPr>
        <w:t>dahil</w:t>
      </w:r>
      <w:proofErr w:type="gramEnd"/>
      <w:r>
        <w:rPr>
          <w:color w:val="000000"/>
          <w:sz w:val="27"/>
          <w:szCs w:val="27"/>
        </w:rPr>
        <w:t xml:space="preserve"> edilmeyecektir.</w:t>
      </w:r>
    </w:p>
    <w:p w:rsidR="00547A36" w:rsidRDefault="00547A36" w:rsidP="00AC5AD5">
      <w:pPr>
        <w:pStyle w:val="NormalWeb"/>
        <w:spacing w:before="0" w:beforeAutospacing="0" w:after="0" w:afterAutospacing="0"/>
        <w:rPr>
          <w:color w:val="000000"/>
          <w:sz w:val="27"/>
          <w:szCs w:val="27"/>
        </w:rPr>
      </w:pPr>
      <w:r w:rsidRPr="00AC5AD5">
        <w:rPr>
          <w:b/>
          <w:color w:val="000000"/>
          <w:sz w:val="27"/>
          <w:szCs w:val="27"/>
        </w:rPr>
        <w:t>5.</w:t>
      </w:r>
      <w:r>
        <w:rPr>
          <w:color w:val="000000"/>
          <w:sz w:val="27"/>
          <w:szCs w:val="27"/>
        </w:rPr>
        <w:t xml:space="preserve"> Minikler kategorisinde yarışmalar mahallinde düzenlenecektir. Bir üst kademe yarışması olmayacaktır.</w:t>
      </w:r>
    </w:p>
    <w:p w:rsidR="00547A36" w:rsidRDefault="00547A36" w:rsidP="00AC5AD5">
      <w:pPr>
        <w:pStyle w:val="NormalWeb"/>
        <w:spacing w:before="0" w:beforeAutospacing="0" w:after="0" w:afterAutospacing="0"/>
        <w:rPr>
          <w:color w:val="000000"/>
          <w:sz w:val="27"/>
          <w:szCs w:val="27"/>
        </w:rPr>
      </w:pPr>
      <w:r w:rsidRPr="00AC5AD5">
        <w:rPr>
          <w:b/>
          <w:color w:val="000000"/>
          <w:sz w:val="27"/>
          <w:szCs w:val="27"/>
        </w:rPr>
        <w:t>6.</w:t>
      </w:r>
      <w:r>
        <w:rPr>
          <w:color w:val="000000"/>
          <w:sz w:val="27"/>
          <w:szCs w:val="27"/>
        </w:rPr>
        <w:t xml:space="preserve"> Minikler kategorisinde okul takımları 4 (dört) sporcudan az 5 (beş) sporcudan fazla </w:t>
      </w:r>
      <w:r w:rsidR="00AC5AD5">
        <w:rPr>
          <w:color w:val="000000"/>
          <w:sz w:val="27"/>
          <w:szCs w:val="27"/>
        </w:rPr>
        <w:t>olamaz. Takımlar</w:t>
      </w:r>
      <w:r>
        <w:rPr>
          <w:color w:val="000000"/>
          <w:sz w:val="27"/>
          <w:szCs w:val="27"/>
        </w:rPr>
        <w:t xml:space="preserve"> 1 mesafede en çok en iyi derece yapmış iki sporcusundan puan alabilirler.</w:t>
      </w:r>
    </w:p>
    <w:p w:rsidR="00547A36" w:rsidRDefault="00547A36" w:rsidP="00AC5AD5">
      <w:pPr>
        <w:pStyle w:val="NormalWeb"/>
        <w:spacing w:before="0" w:beforeAutospacing="0" w:after="0" w:afterAutospacing="0"/>
        <w:rPr>
          <w:color w:val="000000"/>
          <w:sz w:val="27"/>
          <w:szCs w:val="27"/>
        </w:rPr>
      </w:pPr>
      <w:r w:rsidRPr="00AC5AD5">
        <w:rPr>
          <w:b/>
          <w:color w:val="000000"/>
          <w:sz w:val="27"/>
          <w:szCs w:val="27"/>
        </w:rPr>
        <w:t>7.</w:t>
      </w:r>
      <w:r>
        <w:rPr>
          <w:color w:val="000000"/>
          <w:sz w:val="27"/>
          <w:szCs w:val="27"/>
        </w:rPr>
        <w:t xml:space="preserve"> Müsabakaların </w:t>
      </w:r>
      <w:r w:rsidR="00AC5AD5">
        <w:rPr>
          <w:color w:val="000000"/>
          <w:sz w:val="27"/>
          <w:szCs w:val="27"/>
        </w:rPr>
        <w:t>seans başlangıç saatleri teknik toplantıda belirlenecektir</w:t>
      </w:r>
      <w:r>
        <w:rPr>
          <w:color w:val="000000"/>
          <w:sz w:val="27"/>
          <w:szCs w:val="27"/>
        </w:rPr>
        <w:t xml:space="preserve"> Açılış seremonisi birinci gün akşam seansından önce yapılacaktır.</w:t>
      </w:r>
    </w:p>
    <w:p w:rsidR="00547A36" w:rsidRDefault="00547A36" w:rsidP="00AC5AD5">
      <w:pPr>
        <w:pStyle w:val="NormalWeb"/>
        <w:spacing w:before="0" w:beforeAutospacing="0" w:after="0" w:afterAutospacing="0"/>
        <w:rPr>
          <w:color w:val="000000"/>
          <w:sz w:val="27"/>
          <w:szCs w:val="27"/>
        </w:rPr>
      </w:pPr>
      <w:r w:rsidRPr="00AC5AD5">
        <w:rPr>
          <w:b/>
          <w:color w:val="000000"/>
          <w:sz w:val="27"/>
          <w:szCs w:val="27"/>
        </w:rPr>
        <w:t>8.</w:t>
      </w:r>
      <w:r>
        <w:rPr>
          <w:color w:val="000000"/>
          <w:sz w:val="27"/>
          <w:szCs w:val="27"/>
        </w:rPr>
        <w:t xml:space="preserve"> Minikler kategorisinde bir sporcu bayraklar hariç en fazla </w:t>
      </w:r>
      <w:r w:rsidRPr="00AC5AD5">
        <w:rPr>
          <w:b/>
          <w:color w:val="000000"/>
          <w:sz w:val="27"/>
          <w:szCs w:val="27"/>
          <w:u w:val="single"/>
        </w:rPr>
        <w:t>2(iki)</w:t>
      </w:r>
      <w:r>
        <w:rPr>
          <w:color w:val="000000"/>
          <w:sz w:val="27"/>
          <w:szCs w:val="27"/>
        </w:rPr>
        <w:t xml:space="preserve"> yarışa katılabilir.</w:t>
      </w:r>
    </w:p>
    <w:p w:rsidR="00547A36" w:rsidRDefault="00547A36" w:rsidP="00AC5AD5">
      <w:pPr>
        <w:pStyle w:val="NormalWeb"/>
        <w:spacing w:before="0" w:beforeAutospacing="0" w:after="0" w:afterAutospacing="0"/>
        <w:rPr>
          <w:color w:val="000000"/>
          <w:sz w:val="27"/>
          <w:szCs w:val="27"/>
        </w:rPr>
      </w:pPr>
      <w:r w:rsidRPr="00AC5AD5">
        <w:rPr>
          <w:b/>
          <w:color w:val="000000"/>
          <w:sz w:val="27"/>
          <w:szCs w:val="27"/>
        </w:rPr>
        <w:t>9.</w:t>
      </w:r>
      <w:r>
        <w:rPr>
          <w:color w:val="000000"/>
          <w:sz w:val="27"/>
          <w:szCs w:val="27"/>
        </w:rPr>
        <w:t xml:space="preserve"> Bayrak listeleri seans başlamadan önce sekretaryaya teslim edilecektir. Müsabaka başladıktan sonra getirilen listeler kabul edilmeyecektir. Bayrak listelerinde bir yedek sporcu yer alabilir, ancak değişiklik sadece doktor raporu ve başhakem onayı ile yapılabilir. </w:t>
      </w:r>
    </w:p>
    <w:p w:rsidR="00547A36" w:rsidRDefault="00547A36" w:rsidP="00AC5AD5">
      <w:pPr>
        <w:pStyle w:val="NormalWeb"/>
        <w:spacing w:before="0" w:beforeAutospacing="0" w:after="0" w:afterAutospacing="0"/>
        <w:rPr>
          <w:color w:val="000000"/>
          <w:sz w:val="27"/>
          <w:szCs w:val="27"/>
        </w:rPr>
      </w:pPr>
      <w:r w:rsidRPr="00AC5AD5">
        <w:rPr>
          <w:b/>
          <w:color w:val="000000"/>
          <w:sz w:val="27"/>
          <w:szCs w:val="27"/>
        </w:rPr>
        <w:t>10.</w:t>
      </w:r>
      <w:r>
        <w:rPr>
          <w:color w:val="000000"/>
          <w:sz w:val="27"/>
          <w:szCs w:val="27"/>
        </w:rPr>
        <w:t xml:space="preserve"> Okulların listelerini müsabaka giriş formunu doldurarak </w:t>
      </w:r>
      <w:r w:rsidRPr="00AC5AD5">
        <w:rPr>
          <w:b/>
          <w:color w:val="000000"/>
          <w:sz w:val="27"/>
          <w:szCs w:val="27"/>
          <w:u w:val="single"/>
        </w:rPr>
        <w:t>07 Nisan 2015</w:t>
      </w:r>
      <w:r>
        <w:rPr>
          <w:color w:val="000000"/>
          <w:sz w:val="27"/>
          <w:szCs w:val="27"/>
        </w:rPr>
        <w:t xml:space="preserve"> tarihine kadar </w:t>
      </w:r>
      <w:r w:rsidRPr="00AC5AD5">
        <w:rPr>
          <w:b/>
          <w:color w:val="000000"/>
          <w:sz w:val="27"/>
          <w:szCs w:val="27"/>
          <w:u w:val="single"/>
        </w:rPr>
        <w:t>demirvdemir@hotmail.com</w:t>
      </w:r>
      <w:r>
        <w:rPr>
          <w:color w:val="000000"/>
          <w:sz w:val="27"/>
          <w:szCs w:val="27"/>
        </w:rPr>
        <w:t xml:space="preserve"> mail adresine yollamaları gerekmektedir.</w:t>
      </w:r>
    </w:p>
    <w:p w:rsidR="000A304D" w:rsidRDefault="000A304D" w:rsidP="000A304D">
      <w:pPr>
        <w:pStyle w:val="NormalWeb"/>
        <w:spacing w:before="0" w:beforeAutospacing="0" w:after="0" w:afterAutospacing="0"/>
        <w:rPr>
          <w:color w:val="000000"/>
          <w:sz w:val="27"/>
          <w:szCs w:val="27"/>
        </w:rPr>
      </w:pPr>
      <w:r w:rsidRPr="000A304D">
        <w:rPr>
          <w:b/>
          <w:color w:val="000000"/>
          <w:sz w:val="27"/>
          <w:szCs w:val="27"/>
        </w:rPr>
        <w:t>11.</w:t>
      </w:r>
      <w:r>
        <w:rPr>
          <w:color w:val="000000"/>
          <w:sz w:val="27"/>
          <w:szCs w:val="27"/>
        </w:rPr>
        <w:t>Müsabakalarda ilk dört dereceyi alan takımlar kupa,</w:t>
      </w:r>
      <w:r w:rsidRPr="000A304D">
        <w:rPr>
          <w:color w:val="000000"/>
          <w:sz w:val="27"/>
          <w:szCs w:val="27"/>
        </w:rPr>
        <w:t xml:space="preserve"> </w:t>
      </w:r>
      <w:r>
        <w:rPr>
          <w:color w:val="000000"/>
          <w:sz w:val="27"/>
          <w:szCs w:val="27"/>
        </w:rPr>
        <w:t>ilk dört dereceyi alan sporcular madalya ile ödüllendirilecektir.</w:t>
      </w:r>
    </w:p>
    <w:p w:rsidR="000A304D" w:rsidRDefault="000A304D" w:rsidP="000A304D">
      <w:pPr>
        <w:pStyle w:val="NormalWeb"/>
        <w:spacing w:before="0" w:beforeAutospacing="0" w:after="0" w:afterAutospacing="0"/>
        <w:rPr>
          <w:color w:val="000000"/>
          <w:sz w:val="27"/>
          <w:szCs w:val="27"/>
        </w:rPr>
      </w:pPr>
      <w:r w:rsidRPr="000A304D">
        <w:rPr>
          <w:b/>
          <w:color w:val="000000"/>
          <w:sz w:val="27"/>
          <w:szCs w:val="27"/>
        </w:rPr>
        <w:t>12.</w:t>
      </w:r>
      <w:r>
        <w:rPr>
          <w:color w:val="000000"/>
          <w:sz w:val="27"/>
          <w:szCs w:val="27"/>
        </w:rPr>
        <w:t>Müsabakalarda FINA 2014 Puan Cetveli uygulanacaktır.</w:t>
      </w:r>
    </w:p>
    <w:p w:rsidR="000A304D" w:rsidRDefault="000A304D" w:rsidP="000A304D">
      <w:pPr>
        <w:pStyle w:val="NormalWeb"/>
        <w:spacing w:before="0" w:beforeAutospacing="0" w:after="0" w:afterAutospacing="0"/>
        <w:rPr>
          <w:color w:val="000000"/>
          <w:sz w:val="27"/>
          <w:szCs w:val="27"/>
        </w:rPr>
      </w:pPr>
      <w:r w:rsidRPr="000A304D">
        <w:rPr>
          <w:b/>
          <w:color w:val="000000"/>
          <w:sz w:val="27"/>
          <w:szCs w:val="27"/>
        </w:rPr>
        <w:t>13.</w:t>
      </w:r>
      <w:r>
        <w:rPr>
          <w:color w:val="000000"/>
          <w:sz w:val="27"/>
          <w:szCs w:val="27"/>
        </w:rPr>
        <w:t>Müsabakalarda 2014-2015 yılı için geçerli okul lisansı aranacaktır.</w:t>
      </w:r>
    </w:p>
    <w:p w:rsidR="00F418D6" w:rsidRDefault="00F418D6" w:rsidP="00AC5AD5">
      <w:pPr>
        <w:spacing w:after="0" w:line="240" w:lineRule="auto"/>
      </w:pPr>
    </w:p>
    <w:sectPr w:rsidR="00F418D6" w:rsidSect="00F418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60146"/>
    <w:multiLevelType w:val="hybridMultilevel"/>
    <w:tmpl w:val="FB16FE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4A3D6C"/>
    <w:multiLevelType w:val="hybridMultilevel"/>
    <w:tmpl w:val="381A85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4485B"/>
    <w:rsid w:val="000A304D"/>
    <w:rsid w:val="000E2EF0"/>
    <w:rsid w:val="00101C71"/>
    <w:rsid w:val="00111EC5"/>
    <w:rsid w:val="0024485B"/>
    <w:rsid w:val="004571A8"/>
    <w:rsid w:val="00547A36"/>
    <w:rsid w:val="006A6279"/>
    <w:rsid w:val="00AC5AD5"/>
    <w:rsid w:val="00DB0A12"/>
    <w:rsid w:val="00F418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279"/>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A6279"/>
    <w:pPr>
      <w:spacing w:after="0" w:line="240" w:lineRule="auto"/>
    </w:pPr>
  </w:style>
  <w:style w:type="paragraph" w:styleId="NormalWeb">
    <w:name w:val="Normal (Web)"/>
    <w:basedOn w:val="Normal"/>
    <w:uiPriority w:val="99"/>
    <w:unhideWhenUsed/>
    <w:rsid w:val="0024485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547A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link w:val="AltKonuBalChar"/>
    <w:uiPriority w:val="11"/>
    <w:qFormat/>
    <w:rsid w:val="000E2EF0"/>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AltKonuBalChar">
    <w:name w:val="Alt Konu Başlığı Char"/>
    <w:basedOn w:val="VarsaylanParagrafYazTipi"/>
    <w:link w:val="AltKonuBal"/>
    <w:uiPriority w:val="11"/>
    <w:rsid w:val="000E2EF0"/>
    <w:rPr>
      <w:rFonts w:asciiTheme="majorHAnsi" w:eastAsiaTheme="majorEastAsia" w:hAnsiTheme="majorHAnsi" w:cstheme="majorBidi"/>
      <w:i/>
      <w:iCs/>
      <w:color w:val="DDDDDD" w:themeColor="accent1"/>
      <w:spacing w:val="15"/>
      <w:sz w:val="24"/>
      <w:szCs w:val="24"/>
    </w:rPr>
  </w:style>
  <w:style w:type="paragraph" w:styleId="KonuBal">
    <w:name w:val="Title"/>
    <w:basedOn w:val="Normal"/>
    <w:next w:val="Normal"/>
    <w:link w:val="KonuBalChar"/>
    <w:uiPriority w:val="10"/>
    <w:qFormat/>
    <w:rsid w:val="000E2EF0"/>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KonuBalChar">
    <w:name w:val="Konu Başlığı Char"/>
    <w:basedOn w:val="VarsaylanParagrafYazTipi"/>
    <w:link w:val="KonuBal"/>
    <w:uiPriority w:val="10"/>
    <w:rsid w:val="000E2EF0"/>
    <w:rPr>
      <w:rFonts w:asciiTheme="majorHAnsi" w:eastAsiaTheme="majorEastAsia" w:hAnsiTheme="majorHAnsi" w:cstheme="majorBidi"/>
      <w:color w:val="000000"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233350916">
      <w:bodyDiv w:val="1"/>
      <w:marLeft w:val="0"/>
      <w:marRight w:val="0"/>
      <w:marTop w:val="0"/>
      <w:marBottom w:val="0"/>
      <w:divBdr>
        <w:top w:val="none" w:sz="0" w:space="0" w:color="auto"/>
        <w:left w:val="none" w:sz="0" w:space="0" w:color="auto"/>
        <w:bottom w:val="none" w:sz="0" w:space="0" w:color="auto"/>
        <w:right w:val="none" w:sz="0" w:space="0" w:color="auto"/>
      </w:divBdr>
    </w:div>
    <w:div w:id="1444838516">
      <w:bodyDiv w:val="1"/>
      <w:marLeft w:val="0"/>
      <w:marRight w:val="0"/>
      <w:marTop w:val="0"/>
      <w:marBottom w:val="0"/>
      <w:divBdr>
        <w:top w:val="none" w:sz="0" w:space="0" w:color="auto"/>
        <w:left w:val="none" w:sz="0" w:space="0" w:color="auto"/>
        <w:bottom w:val="none" w:sz="0" w:space="0" w:color="auto"/>
        <w:right w:val="none" w:sz="0" w:space="0" w:color="auto"/>
      </w:divBdr>
    </w:div>
    <w:div w:id="1589077290">
      <w:bodyDiv w:val="1"/>
      <w:marLeft w:val="0"/>
      <w:marRight w:val="0"/>
      <w:marTop w:val="0"/>
      <w:marBottom w:val="0"/>
      <w:divBdr>
        <w:top w:val="none" w:sz="0" w:space="0" w:color="auto"/>
        <w:left w:val="none" w:sz="0" w:space="0" w:color="auto"/>
        <w:bottom w:val="none" w:sz="0" w:space="0" w:color="auto"/>
        <w:right w:val="none" w:sz="0" w:space="0" w:color="auto"/>
      </w:divBdr>
    </w:div>
    <w:div w:id="205083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336</Words>
  <Characters>1919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Ahmet</cp:lastModifiedBy>
  <cp:revision>5</cp:revision>
  <dcterms:created xsi:type="dcterms:W3CDTF">2015-04-02T06:13:00Z</dcterms:created>
  <dcterms:modified xsi:type="dcterms:W3CDTF">2015-04-02T07:36:00Z</dcterms:modified>
</cp:coreProperties>
</file>